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6" w:rsidRDefault="00876A66" w:rsidP="00876A66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8D7CE7" w:rsidRDefault="007D0BE0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AF29A7"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920D98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DÉCIMA</w:t>
      </w:r>
      <w:r w:rsidR="006F5571">
        <w:rPr>
          <w:b/>
          <w:bCs/>
        </w:rPr>
        <w:t xml:space="preserve"> TERCERA</w:t>
      </w:r>
      <w:r w:rsidR="0050443A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D02EF6" w:rsidRDefault="006F5571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MARZO - 30</w:t>
      </w:r>
      <w:r w:rsidR="00A0030C">
        <w:rPr>
          <w:b/>
          <w:bCs/>
        </w:rPr>
        <w:t xml:space="preserve"> </w:t>
      </w:r>
      <w:r w:rsidR="00D02EF6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280E77" w:rsidRPr="009130E9" w:rsidRDefault="00280E77" w:rsidP="00544345">
      <w:pPr>
        <w:pStyle w:val="Sangradetextonormal"/>
        <w:spacing w:line="276" w:lineRule="auto"/>
        <w:ind w:left="0"/>
        <w:rPr>
          <w:b/>
          <w:bCs/>
        </w:rPr>
      </w:pPr>
    </w:p>
    <w:p w:rsidR="00F0035C" w:rsidRPr="002A041B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2A041B"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Pr="002A041B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2A041B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Pr="002A041B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2A041B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Pr="002A041B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2A041B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Pr="002A041B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2A041B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 w:rsidRPr="002A041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2A041B" w:rsidRDefault="00AF29A7" w:rsidP="00BC2A8F">
      <w:pPr>
        <w:spacing w:line="276" w:lineRule="auto"/>
        <w:rPr>
          <w:b/>
          <w:i/>
          <w:iCs/>
          <w:sz w:val="24"/>
          <w:szCs w:val="24"/>
        </w:rPr>
      </w:pPr>
    </w:p>
    <w:p w:rsidR="00BD72CF" w:rsidRPr="003853B2" w:rsidRDefault="00AF29A7" w:rsidP="003853B2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2A041B">
        <w:rPr>
          <w:rFonts w:ascii="Arial" w:hAnsi="Arial" w:cs="Arial"/>
          <w:b w:val="0"/>
          <w:i w:val="0"/>
          <w:iCs w:val="0"/>
          <w:sz w:val="24"/>
        </w:rPr>
        <w:t>Aprobació</w:t>
      </w:r>
      <w:r w:rsidR="00080E7C" w:rsidRPr="002A041B">
        <w:rPr>
          <w:rFonts w:ascii="Arial" w:hAnsi="Arial" w:cs="Arial"/>
          <w:b w:val="0"/>
          <w:i w:val="0"/>
          <w:iCs w:val="0"/>
          <w:sz w:val="24"/>
        </w:rPr>
        <w:t>n, en su caso, del</w:t>
      </w:r>
      <w:r w:rsidR="0021264B" w:rsidRPr="002A041B">
        <w:rPr>
          <w:rFonts w:ascii="Arial" w:hAnsi="Arial" w:cs="Arial"/>
          <w:b w:val="0"/>
          <w:i w:val="0"/>
          <w:iCs w:val="0"/>
          <w:sz w:val="24"/>
        </w:rPr>
        <w:t xml:space="preserve"> acta de</w:t>
      </w:r>
      <w:r w:rsidR="00A37459" w:rsidRPr="002A041B">
        <w:rPr>
          <w:rFonts w:ascii="Arial" w:hAnsi="Arial" w:cs="Arial"/>
          <w:b w:val="0"/>
          <w:i w:val="0"/>
          <w:iCs w:val="0"/>
          <w:sz w:val="24"/>
        </w:rPr>
        <w:t xml:space="preserve"> la</w:t>
      </w:r>
      <w:r w:rsidR="00080E7C" w:rsidRPr="002A041B">
        <w:rPr>
          <w:rFonts w:ascii="Arial" w:hAnsi="Arial" w:cs="Arial"/>
          <w:b w:val="0"/>
          <w:i w:val="0"/>
          <w:iCs w:val="0"/>
          <w:sz w:val="24"/>
        </w:rPr>
        <w:t xml:space="preserve"> sesión</w:t>
      </w:r>
      <w:r w:rsidR="00A37459" w:rsidRPr="002A041B">
        <w:rPr>
          <w:rFonts w:ascii="Arial" w:hAnsi="Arial" w:cs="Arial"/>
          <w:b w:val="0"/>
          <w:i w:val="0"/>
          <w:iCs w:val="0"/>
          <w:sz w:val="24"/>
        </w:rPr>
        <w:t xml:space="preserve"> celebrada en fecha</w:t>
      </w:r>
      <w:r w:rsidR="006F5571">
        <w:rPr>
          <w:rFonts w:ascii="Arial" w:hAnsi="Arial" w:cs="Arial"/>
          <w:b w:val="0"/>
          <w:i w:val="0"/>
          <w:iCs w:val="0"/>
          <w:sz w:val="24"/>
        </w:rPr>
        <w:t xml:space="preserve"> 23</w:t>
      </w:r>
      <w:r w:rsidR="00586BFD" w:rsidRPr="002A041B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 w:rsidRPr="002A041B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920D98" w:rsidRPr="002A041B">
        <w:rPr>
          <w:rFonts w:ascii="Arial" w:hAnsi="Arial" w:cs="Arial"/>
          <w:b w:val="0"/>
          <w:i w:val="0"/>
          <w:iCs w:val="0"/>
          <w:sz w:val="24"/>
        </w:rPr>
        <w:t>marzo</w:t>
      </w:r>
      <w:r w:rsidR="005E1A6F" w:rsidRPr="002A041B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20D98" w:rsidRPr="002A041B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5E1A6F" w:rsidRPr="002A041B">
        <w:rPr>
          <w:rFonts w:ascii="Arial" w:hAnsi="Arial" w:cs="Arial"/>
          <w:b w:val="0"/>
          <w:i w:val="0"/>
          <w:iCs w:val="0"/>
          <w:sz w:val="24"/>
        </w:rPr>
        <w:t>202</w:t>
      </w:r>
      <w:r w:rsidR="00434297" w:rsidRPr="002A041B">
        <w:rPr>
          <w:rFonts w:ascii="Arial" w:hAnsi="Arial" w:cs="Arial"/>
          <w:b w:val="0"/>
          <w:i w:val="0"/>
          <w:iCs w:val="0"/>
          <w:sz w:val="24"/>
        </w:rPr>
        <w:t>2</w:t>
      </w:r>
      <w:r w:rsidR="004F472F" w:rsidRPr="002A041B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1B7A97" w:rsidRDefault="001B7A97" w:rsidP="001B7A97">
      <w:pPr>
        <w:pStyle w:val="Prrafodelista"/>
        <w:rPr>
          <w:i/>
        </w:rPr>
      </w:pPr>
    </w:p>
    <w:p w:rsidR="00515C83" w:rsidRDefault="00A01384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Presentación del </w:t>
      </w:r>
      <w:r w:rsidRPr="00515C83"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oficio </w:t>
      </w:r>
      <w:r w:rsidR="00F068DB"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número </w:t>
      </w:r>
      <w:r w:rsidRPr="00515C83">
        <w:rPr>
          <w:rFonts w:ascii="Arial" w:hAnsi="Arial" w:cs="Arial"/>
          <w:b w:val="0"/>
          <w:i w:val="0"/>
          <w:iCs w:val="0"/>
          <w:sz w:val="24"/>
          <w:lang w:val="es-MX"/>
        </w:rPr>
        <w:t>238/2022</w:t>
      </w:r>
      <w:r w:rsidR="00F068DB">
        <w:rPr>
          <w:rFonts w:ascii="Arial" w:hAnsi="Arial" w:cs="Arial"/>
          <w:b w:val="0"/>
          <w:i w:val="0"/>
          <w:iCs w:val="0"/>
          <w:sz w:val="24"/>
          <w:lang w:val="es-MX"/>
        </w:rPr>
        <w:t>,</w:t>
      </w:r>
      <w:r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 que remite la</w:t>
      </w:r>
      <w:r w:rsidR="00F068DB"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 Presidenta de la Sala </w:t>
      </w:r>
      <w:r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 Penal</w:t>
      </w:r>
      <w:r w:rsidR="00F068DB">
        <w:rPr>
          <w:rFonts w:ascii="Arial" w:hAnsi="Arial" w:cs="Arial"/>
          <w:b w:val="0"/>
          <w:i w:val="0"/>
          <w:iCs w:val="0"/>
          <w:sz w:val="24"/>
          <w:lang w:val="es-MX"/>
        </w:rPr>
        <w:t>,</w:t>
      </w:r>
      <w:r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 </w:t>
      </w:r>
      <w:r w:rsidR="00F068DB">
        <w:rPr>
          <w:rFonts w:ascii="Arial" w:hAnsi="Arial" w:cs="Arial"/>
          <w:b w:val="0"/>
          <w:i w:val="0"/>
          <w:iCs w:val="0"/>
          <w:sz w:val="24"/>
          <w:lang w:val="es-MX"/>
        </w:rPr>
        <w:t>con relación a la conducta de</w:t>
      </w:r>
      <w:r>
        <w:rPr>
          <w:rFonts w:ascii="Arial" w:hAnsi="Arial" w:cs="Arial"/>
          <w:b w:val="0"/>
          <w:i w:val="0"/>
          <w:iCs w:val="0"/>
          <w:sz w:val="24"/>
          <w:lang w:val="es-MX"/>
        </w:rPr>
        <w:t xml:space="preserve">l </w:t>
      </w:r>
      <w:r w:rsidRPr="006719F3">
        <w:rPr>
          <w:rFonts w:ascii="Arial" w:hAnsi="Arial" w:cs="Arial"/>
          <w:b w:val="0"/>
          <w:i w:val="0"/>
          <w:iCs w:val="0"/>
          <w:sz w:val="24"/>
        </w:rPr>
        <w:t>auxiliar de la administración de justicia</w:t>
      </w:r>
      <w:r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Pr="00A01384">
        <w:rPr>
          <w:rFonts w:ascii="Arial" w:hAnsi="Arial" w:cs="Arial"/>
          <w:i w:val="0"/>
          <w:iCs w:val="0"/>
          <w:sz w:val="24"/>
        </w:rPr>
        <w:t>Juan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>
        <w:rPr>
          <w:rFonts w:ascii="Arial" w:hAnsi="Arial" w:cs="Arial"/>
          <w:i w:val="0"/>
          <w:iCs w:val="0"/>
          <w:sz w:val="24"/>
        </w:rPr>
        <w:t>Humberto de León Múzquiz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, </w:t>
      </w:r>
      <w:r w:rsidR="00F068DB">
        <w:rPr>
          <w:rFonts w:ascii="Arial" w:hAnsi="Arial" w:cs="Arial"/>
          <w:b w:val="0"/>
          <w:i w:val="0"/>
          <w:iCs w:val="0"/>
          <w:sz w:val="24"/>
        </w:rPr>
        <w:t xml:space="preserve">ello conforme al resolutivo tercero de la sentencia definitiva dictada en </w:t>
      </w:r>
      <w:r w:rsidRPr="006719F3">
        <w:rPr>
          <w:rFonts w:ascii="Arial" w:hAnsi="Arial" w:cs="Arial"/>
          <w:b w:val="0"/>
          <w:i w:val="0"/>
          <w:iCs w:val="0"/>
          <w:sz w:val="24"/>
        </w:rPr>
        <w:t>e</w:t>
      </w:r>
      <w:r>
        <w:rPr>
          <w:rFonts w:ascii="Arial" w:hAnsi="Arial" w:cs="Arial"/>
          <w:b w:val="0"/>
          <w:i w:val="0"/>
          <w:iCs w:val="0"/>
          <w:sz w:val="24"/>
        </w:rPr>
        <w:t>l toca penal 40/2022-JA</w:t>
      </w:r>
      <w:r w:rsidR="00F068DB">
        <w:rPr>
          <w:rFonts w:ascii="Arial" w:hAnsi="Arial" w:cs="Arial"/>
          <w:b w:val="0"/>
          <w:i w:val="0"/>
          <w:iCs w:val="0"/>
          <w:sz w:val="24"/>
        </w:rPr>
        <w:t>,</w:t>
      </w:r>
      <w:r>
        <w:rPr>
          <w:rFonts w:ascii="Arial" w:hAnsi="Arial" w:cs="Arial"/>
          <w:b w:val="0"/>
          <w:i w:val="0"/>
          <w:iCs w:val="0"/>
          <w:sz w:val="24"/>
        </w:rPr>
        <w:t xml:space="preserve"> formado con motivo del recurso de apelación interpuesto por la defensora pública, dentro de </w:t>
      </w:r>
      <w:r w:rsidRPr="006719F3">
        <w:rPr>
          <w:rFonts w:ascii="Arial" w:hAnsi="Arial" w:cs="Arial"/>
          <w:b w:val="0"/>
          <w:i w:val="0"/>
          <w:iCs w:val="0"/>
          <w:sz w:val="24"/>
        </w:rPr>
        <w:t>l</w:t>
      </w:r>
      <w:r>
        <w:rPr>
          <w:rFonts w:ascii="Arial" w:hAnsi="Arial" w:cs="Arial"/>
          <w:b w:val="0"/>
          <w:i w:val="0"/>
          <w:iCs w:val="0"/>
          <w:sz w:val="24"/>
        </w:rPr>
        <w:t>a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>
        <w:rPr>
          <w:rFonts w:ascii="Arial" w:hAnsi="Arial" w:cs="Arial"/>
          <w:b w:val="0"/>
          <w:i w:val="0"/>
          <w:iCs w:val="0"/>
          <w:sz w:val="24"/>
        </w:rPr>
        <w:t>causa penal número 1296/2021</w:t>
      </w:r>
      <w:r w:rsidRPr="006719F3">
        <w:rPr>
          <w:rFonts w:ascii="Arial" w:hAnsi="Arial" w:cs="Arial"/>
          <w:b w:val="0"/>
          <w:i w:val="0"/>
          <w:iCs w:val="0"/>
          <w:sz w:val="24"/>
        </w:rPr>
        <w:t xml:space="preserve">, del índice del Juzgado de Primera Instancia en materia </w:t>
      </w:r>
      <w:r>
        <w:rPr>
          <w:rFonts w:ascii="Arial" w:hAnsi="Arial" w:cs="Arial"/>
          <w:b w:val="0"/>
          <w:i w:val="0"/>
          <w:iCs w:val="0"/>
          <w:sz w:val="24"/>
        </w:rPr>
        <w:t xml:space="preserve">Penal del Sistema Acusatorio y Oral </w:t>
      </w:r>
      <w:r w:rsidRPr="006719F3">
        <w:rPr>
          <w:rFonts w:ascii="Arial" w:hAnsi="Arial" w:cs="Arial"/>
          <w:b w:val="0"/>
          <w:i w:val="0"/>
          <w:iCs w:val="0"/>
          <w:sz w:val="24"/>
        </w:rPr>
        <w:t>del Distrito Judicial de Saltillo</w:t>
      </w:r>
      <w:r w:rsidR="001B7A97">
        <w:rPr>
          <w:rFonts w:ascii="Arial" w:hAnsi="Arial" w:cs="Arial"/>
          <w:b w:val="0"/>
          <w:i w:val="0"/>
          <w:sz w:val="24"/>
        </w:rPr>
        <w:t>.</w:t>
      </w:r>
      <w:r w:rsidR="001B7A97" w:rsidRPr="00BC5690">
        <w:rPr>
          <w:rFonts w:ascii="Arial" w:hAnsi="Arial" w:cs="Arial"/>
          <w:b w:val="0"/>
          <w:i w:val="0"/>
          <w:sz w:val="24"/>
        </w:rPr>
        <w:t xml:space="preserve"> </w:t>
      </w:r>
    </w:p>
    <w:p w:rsidR="00515C83" w:rsidRDefault="00515C83" w:rsidP="00515C83">
      <w:pPr>
        <w:pStyle w:val="Prrafodelista"/>
      </w:pPr>
    </w:p>
    <w:p w:rsidR="00515C83" w:rsidRPr="00515C83" w:rsidRDefault="00515C83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24"/>
        </w:rPr>
      </w:pPr>
      <w:r w:rsidRPr="00515C83">
        <w:rPr>
          <w:rFonts w:ascii="Arial" w:hAnsi="Arial" w:cs="Arial"/>
          <w:b w:val="0"/>
          <w:i w:val="0"/>
          <w:sz w:val="24"/>
        </w:rPr>
        <w:t xml:space="preserve">Presentación del proyecto de </w:t>
      </w:r>
      <w:r w:rsidR="00F068DB">
        <w:rPr>
          <w:rFonts w:ascii="Arial" w:hAnsi="Arial" w:cs="Arial"/>
          <w:b w:val="0"/>
          <w:i w:val="0"/>
          <w:sz w:val="24"/>
        </w:rPr>
        <w:t>resolución</w:t>
      </w:r>
      <w:r w:rsidRPr="00515C83">
        <w:rPr>
          <w:rFonts w:ascii="Arial" w:hAnsi="Arial" w:cs="Arial"/>
          <w:b w:val="0"/>
          <w:i w:val="0"/>
          <w:sz w:val="24"/>
        </w:rPr>
        <w:t xml:space="preserve"> relativo al procedimiento administrativo disciplinario número </w:t>
      </w:r>
      <w:r w:rsidRPr="00515C83">
        <w:rPr>
          <w:rFonts w:ascii="Arial" w:hAnsi="Arial" w:cs="Arial"/>
          <w:i w:val="0"/>
          <w:sz w:val="24"/>
        </w:rPr>
        <w:t>A-4/2021</w:t>
      </w:r>
      <w:r w:rsidRPr="00515C83">
        <w:rPr>
          <w:rFonts w:ascii="Arial" w:hAnsi="Arial" w:cs="Arial"/>
          <w:b w:val="0"/>
          <w:i w:val="0"/>
          <w:sz w:val="24"/>
        </w:rPr>
        <w:t xml:space="preserve">, seguido por </w:t>
      </w:r>
      <w:r w:rsidR="00876A66">
        <w:rPr>
          <w:rFonts w:ascii="Arial" w:hAnsi="Arial" w:cs="Arial"/>
          <w:b w:val="0"/>
          <w:i w:val="0"/>
          <w:sz w:val="24"/>
        </w:rPr>
        <w:t>los quejosos</w:t>
      </w:r>
      <w:r w:rsidRPr="00515C83">
        <w:rPr>
          <w:rFonts w:ascii="Arial" w:hAnsi="Arial" w:cs="Arial"/>
          <w:b w:val="0"/>
          <w:i w:val="0"/>
          <w:sz w:val="24"/>
        </w:rPr>
        <w:t xml:space="preserve"> en contra del auxiliar de la administración de justicia </w:t>
      </w:r>
      <w:r w:rsidRPr="00515C83">
        <w:rPr>
          <w:rFonts w:ascii="Arial" w:hAnsi="Arial" w:cs="Arial"/>
          <w:i w:val="0"/>
          <w:sz w:val="24"/>
        </w:rPr>
        <w:t>Manuel Fraustro Rodríguez</w:t>
      </w:r>
      <w:r w:rsidRPr="00515C83">
        <w:rPr>
          <w:rFonts w:ascii="Arial" w:hAnsi="Arial" w:cs="Arial"/>
          <w:b w:val="0"/>
          <w:i w:val="0"/>
          <w:sz w:val="24"/>
        </w:rPr>
        <w:t>.</w:t>
      </w:r>
    </w:p>
    <w:p w:rsidR="00515C83" w:rsidRPr="00515C83" w:rsidRDefault="00515C83" w:rsidP="00515C83">
      <w:pPr>
        <w:pStyle w:val="Textoindependiente"/>
        <w:spacing w:line="360" w:lineRule="auto"/>
        <w:ind w:left="464"/>
        <w:rPr>
          <w:rFonts w:ascii="Arial" w:hAnsi="Arial" w:cs="Arial"/>
          <w:sz w:val="24"/>
        </w:rPr>
      </w:pPr>
    </w:p>
    <w:p w:rsidR="00515C83" w:rsidRDefault="003853B2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 xml:space="preserve">Determinación relativa a la Lista de Auxiliares de la Administración de Justicia, conforme al cuadro que se anexa. </w:t>
      </w:r>
    </w:p>
    <w:p w:rsidR="00515C83" w:rsidRDefault="00515C83" w:rsidP="00515C83">
      <w:pPr>
        <w:pStyle w:val="Prrafodelista"/>
        <w:rPr>
          <w:b/>
          <w:i/>
        </w:rPr>
      </w:pPr>
    </w:p>
    <w:p w:rsidR="00515C83" w:rsidRPr="00515C83" w:rsidRDefault="00906FFB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 xml:space="preserve">Aprobación, en su caso, </w:t>
      </w:r>
      <w:r w:rsidR="002410FC" w:rsidRPr="00515C83">
        <w:rPr>
          <w:rFonts w:ascii="Arial" w:hAnsi="Arial" w:cs="Arial"/>
          <w:b w:val="0"/>
          <w:i w:val="0"/>
          <w:sz w:val="24"/>
        </w:rPr>
        <w:t xml:space="preserve"> del proyecto de reforma a la Ley Orgánica del Poder Judicial del Estado de Coahuila de Zaragoza, referente a la creación de los Tribunales Laborales, así como a la determinación de competencias del Instituto de Especialización Judicial</w:t>
      </w:r>
      <w:r w:rsidR="002C06D8" w:rsidRPr="00515C83">
        <w:rPr>
          <w:rFonts w:ascii="Arial" w:hAnsi="Arial" w:cs="Arial"/>
          <w:b w:val="0"/>
          <w:i w:val="0"/>
          <w:sz w:val="24"/>
        </w:rPr>
        <w:t>,</w:t>
      </w:r>
      <w:r w:rsidR="002410FC" w:rsidRPr="00515C83">
        <w:rPr>
          <w:rFonts w:ascii="Arial" w:hAnsi="Arial" w:cs="Arial"/>
          <w:b w:val="0"/>
          <w:i w:val="0"/>
          <w:sz w:val="24"/>
        </w:rPr>
        <w:t xml:space="preserve"> y actualización de denominación de distintos órganos jurisdiccionales d</w:t>
      </w:r>
      <w:r w:rsidR="00515C83">
        <w:rPr>
          <w:rFonts w:ascii="Arial" w:hAnsi="Arial" w:cs="Arial"/>
          <w:b w:val="0"/>
          <w:i w:val="0"/>
          <w:sz w:val="24"/>
        </w:rPr>
        <w:t xml:space="preserve">el Poder Judicial del Estado.  </w:t>
      </w:r>
    </w:p>
    <w:p w:rsidR="00515C83" w:rsidRDefault="00515C83" w:rsidP="00515C83">
      <w:pPr>
        <w:pStyle w:val="Prrafodelista"/>
        <w:rPr>
          <w:b/>
          <w:i/>
        </w:rPr>
      </w:pPr>
    </w:p>
    <w:p w:rsidR="00515C83" w:rsidRDefault="000A5657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Informe de movimientos de personal.</w:t>
      </w:r>
    </w:p>
    <w:p w:rsidR="00515C83" w:rsidRDefault="00515C83" w:rsidP="00515C83">
      <w:pPr>
        <w:pStyle w:val="Prrafodelista"/>
        <w:rPr>
          <w:b/>
          <w:i/>
        </w:rPr>
      </w:pPr>
    </w:p>
    <w:p w:rsidR="00515C83" w:rsidRDefault="00FD2769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Asuntos g</w:t>
      </w:r>
      <w:r w:rsidR="00151448" w:rsidRPr="00515C83">
        <w:rPr>
          <w:rFonts w:ascii="Arial" w:hAnsi="Arial" w:cs="Arial"/>
          <w:b w:val="0"/>
          <w:i w:val="0"/>
          <w:sz w:val="24"/>
        </w:rPr>
        <w:t>enerales.</w:t>
      </w:r>
    </w:p>
    <w:p w:rsidR="00515C83" w:rsidRDefault="00515C83" w:rsidP="00515C83">
      <w:pPr>
        <w:pStyle w:val="Prrafodelista"/>
        <w:rPr>
          <w:b/>
          <w:i/>
        </w:rPr>
      </w:pPr>
    </w:p>
    <w:p w:rsidR="009C42E2" w:rsidRPr="00515C83" w:rsidRDefault="007D4E3D" w:rsidP="00515C8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32"/>
        </w:rPr>
      </w:pPr>
      <w:r w:rsidRPr="00515C83">
        <w:rPr>
          <w:rFonts w:ascii="Arial" w:hAnsi="Arial" w:cs="Arial"/>
          <w:b w:val="0"/>
          <w:i w:val="0"/>
          <w:sz w:val="24"/>
        </w:rPr>
        <w:t>Clausura de sesión.</w:t>
      </w:r>
      <w:r w:rsidR="00CB422E" w:rsidRPr="00515C83">
        <w:rPr>
          <w:rFonts w:ascii="Arial" w:hAnsi="Arial" w:cs="Arial"/>
          <w:b w:val="0"/>
          <w:i w:val="0"/>
          <w:sz w:val="24"/>
        </w:rPr>
        <w:t xml:space="preserve"> </w:t>
      </w:r>
      <w:bookmarkStart w:id="0" w:name="_GoBack"/>
      <w:bookmarkEnd w:id="0"/>
    </w:p>
    <w:sectPr w:rsidR="009C42E2" w:rsidRPr="00515C83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23" w:rsidRDefault="00017123" w:rsidP="00F62471">
      <w:pPr>
        <w:spacing w:after="0" w:line="240" w:lineRule="auto"/>
      </w:pPr>
      <w:r>
        <w:separator/>
      </w:r>
    </w:p>
  </w:endnote>
  <w:endnote w:type="continuationSeparator" w:id="0">
    <w:p w:rsidR="00017123" w:rsidRDefault="00017123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876A66" w:rsidRPr="00876A66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23" w:rsidRDefault="00017123" w:rsidP="00F62471">
      <w:pPr>
        <w:spacing w:after="0" w:line="240" w:lineRule="auto"/>
      </w:pPr>
      <w:r>
        <w:separator/>
      </w:r>
    </w:p>
  </w:footnote>
  <w:footnote w:type="continuationSeparator" w:id="0">
    <w:p w:rsidR="00017123" w:rsidRDefault="00017123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F6D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144AA1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43E1"/>
    <w:rsid w:val="00017123"/>
    <w:rsid w:val="00017422"/>
    <w:rsid w:val="000250FD"/>
    <w:rsid w:val="000430CB"/>
    <w:rsid w:val="00046528"/>
    <w:rsid w:val="00050041"/>
    <w:rsid w:val="00057215"/>
    <w:rsid w:val="000678D3"/>
    <w:rsid w:val="00071A18"/>
    <w:rsid w:val="00073D0C"/>
    <w:rsid w:val="000746AF"/>
    <w:rsid w:val="00080E7C"/>
    <w:rsid w:val="0008253A"/>
    <w:rsid w:val="00083A41"/>
    <w:rsid w:val="000858CE"/>
    <w:rsid w:val="00091473"/>
    <w:rsid w:val="000A5657"/>
    <w:rsid w:val="000A5C8C"/>
    <w:rsid w:val="000B2690"/>
    <w:rsid w:val="000B2D11"/>
    <w:rsid w:val="000C6931"/>
    <w:rsid w:val="000D1573"/>
    <w:rsid w:val="000D3374"/>
    <w:rsid w:val="000F60A0"/>
    <w:rsid w:val="000F6FAB"/>
    <w:rsid w:val="00106373"/>
    <w:rsid w:val="0011048E"/>
    <w:rsid w:val="00114238"/>
    <w:rsid w:val="0012120E"/>
    <w:rsid w:val="001253DD"/>
    <w:rsid w:val="001320B9"/>
    <w:rsid w:val="0013410B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78D0"/>
    <w:rsid w:val="001A4B25"/>
    <w:rsid w:val="001A4C63"/>
    <w:rsid w:val="001B3846"/>
    <w:rsid w:val="001B448F"/>
    <w:rsid w:val="001B598A"/>
    <w:rsid w:val="001B7A97"/>
    <w:rsid w:val="001C37B1"/>
    <w:rsid w:val="001D0E51"/>
    <w:rsid w:val="001E4618"/>
    <w:rsid w:val="001E7563"/>
    <w:rsid w:val="001F23C3"/>
    <w:rsid w:val="001F2825"/>
    <w:rsid w:val="00201E6D"/>
    <w:rsid w:val="0021264B"/>
    <w:rsid w:val="0021513D"/>
    <w:rsid w:val="00216F3A"/>
    <w:rsid w:val="00222E77"/>
    <w:rsid w:val="00235041"/>
    <w:rsid w:val="002350D0"/>
    <w:rsid w:val="00240678"/>
    <w:rsid w:val="002410FC"/>
    <w:rsid w:val="00251EA5"/>
    <w:rsid w:val="00254A34"/>
    <w:rsid w:val="002579EA"/>
    <w:rsid w:val="00267D48"/>
    <w:rsid w:val="002736E5"/>
    <w:rsid w:val="00273F07"/>
    <w:rsid w:val="002751BE"/>
    <w:rsid w:val="0027745C"/>
    <w:rsid w:val="00280E77"/>
    <w:rsid w:val="00285A6A"/>
    <w:rsid w:val="0029683F"/>
    <w:rsid w:val="00297467"/>
    <w:rsid w:val="002A041B"/>
    <w:rsid w:val="002A0D95"/>
    <w:rsid w:val="002A7707"/>
    <w:rsid w:val="002B0D0A"/>
    <w:rsid w:val="002B1483"/>
    <w:rsid w:val="002B211E"/>
    <w:rsid w:val="002B675C"/>
    <w:rsid w:val="002B7982"/>
    <w:rsid w:val="002C06D8"/>
    <w:rsid w:val="002D0814"/>
    <w:rsid w:val="002F117B"/>
    <w:rsid w:val="002F6BF3"/>
    <w:rsid w:val="002F78E5"/>
    <w:rsid w:val="003057C6"/>
    <w:rsid w:val="003105BA"/>
    <w:rsid w:val="00312F48"/>
    <w:rsid w:val="00316B2A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53B2"/>
    <w:rsid w:val="003871B2"/>
    <w:rsid w:val="00387F2F"/>
    <w:rsid w:val="00393C20"/>
    <w:rsid w:val="003A24C2"/>
    <w:rsid w:val="003A28E7"/>
    <w:rsid w:val="003A3F4A"/>
    <w:rsid w:val="003A57FB"/>
    <w:rsid w:val="003A7E33"/>
    <w:rsid w:val="003B373D"/>
    <w:rsid w:val="003C1534"/>
    <w:rsid w:val="003C27F7"/>
    <w:rsid w:val="003E641E"/>
    <w:rsid w:val="003E74AE"/>
    <w:rsid w:val="003F0577"/>
    <w:rsid w:val="003F0705"/>
    <w:rsid w:val="003F6C85"/>
    <w:rsid w:val="00423C6E"/>
    <w:rsid w:val="0042700E"/>
    <w:rsid w:val="00432093"/>
    <w:rsid w:val="004338AF"/>
    <w:rsid w:val="00433C35"/>
    <w:rsid w:val="00434297"/>
    <w:rsid w:val="004403F5"/>
    <w:rsid w:val="00440418"/>
    <w:rsid w:val="00443509"/>
    <w:rsid w:val="00457674"/>
    <w:rsid w:val="004625D5"/>
    <w:rsid w:val="0046312C"/>
    <w:rsid w:val="0048170D"/>
    <w:rsid w:val="00483BC4"/>
    <w:rsid w:val="004876B8"/>
    <w:rsid w:val="0049466E"/>
    <w:rsid w:val="004A41A1"/>
    <w:rsid w:val="004A5203"/>
    <w:rsid w:val="004A6B0A"/>
    <w:rsid w:val="004C7019"/>
    <w:rsid w:val="004D1FE5"/>
    <w:rsid w:val="004D5F54"/>
    <w:rsid w:val="004D6DE8"/>
    <w:rsid w:val="004E5836"/>
    <w:rsid w:val="004E5D70"/>
    <w:rsid w:val="004F472F"/>
    <w:rsid w:val="004F6F2B"/>
    <w:rsid w:val="005032DB"/>
    <w:rsid w:val="0050443A"/>
    <w:rsid w:val="00515C83"/>
    <w:rsid w:val="00516547"/>
    <w:rsid w:val="00521295"/>
    <w:rsid w:val="005272A3"/>
    <w:rsid w:val="00542A74"/>
    <w:rsid w:val="00544345"/>
    <w:rsid w:val="00546D1D"/>
    <w:rsid w:val="00546DA1"/>
    <w:rsid w:val="00551DDB"/>
    <w:rsid w:val="0055590F"/>
    <w:rsid w:val="0056524C"/>
    <w:rsid w:val="00581C69"/>
    <w:rsid w:val="00586BFD"/>
    <w:rsid w:val="005948C2"/>
    <w:rsid w:val="005A1C54"/>
    <w:rsid w:val="005A2329"/>
    <w:rsid w:val="005A4576"/>
    <w:rsid w:val="005B106A"/>
    <w:rsid w:val="005B4B87"/>
    <w:rsid w:val="005B599B"/>
    <w:rsid w:val="005B5AAF"/>
    <w:rsid w:val="005B7F94"/>
    <w:rsid w:val="005C2874"/>
    <w:rsid w:val="005C5AAC"/>
    <w:rsid w:val="005C7ED4"/>
    <w:rsid w:val="005D2E25"/>
    <w:rsid w:val="005D7D71"/>
    <w:rsid w:val="005E1A6F"/>
    <w:rsid w:val="005E29C2"/>
    <w:rsid w:val="005F035F"/>
    <w:rsid w:val="00602484"/>
    <w:rsid w:val="0060398C"/>
    <w:rsid w:val="00613DE5"/>
    <w:rsid w:val="0062277B"/>
    <w:rsid w:val="00635D74"/>
    <w:rsid w:val="006529FD"/>
    <w:rsid w:val="00664AA2"/>
    <w:rsid w:val="006706BA"/>
    <w:rsid w:val="00670C0A"/>
    <w:rsid w:val="006719F3"/>
    <w:rsid w:val="00673BF5"/>
    <w:rsid w:val="00677F09"/>
    <w:rsid w:val="00681118"/>
    <w:rsid w:val="006906D2"/>
    <w:rsid w:val="006974BE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1E4B"/>
    <w:rsid w:val="006D2447"/>
    <w:rsid w:val="006E7964"/>
    <w:rsid w:val="006F5571"/>
    <w:rsid w:val="00702852"/>
    <w:rsid w:val="00712870"/>
    <w:rsid w:val="00716289"/>
    <w:rsid w:val="00717FEA"/>
    <w:rsid w:val="0072152E"/>
    <w:rsid w:val="00721DA1"/>
    <w:rsid w:val="00731CE3"/>
    <w:rsid w:val="00746048"/>
    <w:rsid w:val="007526A6"/>
    <w:rsid w:val="00754F1A"/>
    <w:rsid w:val="00756B06"/>
    <w:rsid w:val="007644EE"/>
    <w:rsid w:val="00767E9F"/>
    <w:rsid w:val="0077165F"/>
    <w:rsid w:val="00774016"/>
    <w:rsid w:val="00781D60"/>
    <w:rsid w:val="0078659F"/>
    <w:rsid w:val="007917F3"/>
    <w:rsid w:val="00793450"/>
    <w:rsid w:val="00797A0D"/>
    <w:rsid w:val="00797F85"/>
    <w:rsid w:val="007A499A"/>
    <w:rsid w:val="007A54B0"/>
    <w:rsid w:val="007B41A6"/>
    <w:rsid w:val="007D0BE0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5D6E"/>
    <w:rsid w:val="008314D9"/>
    <w:rsid w:val="00832BD1"/>
    <w:rsid w:val="008476D4"/>
    <w:rsid w:val="00852BC0"/>
    <w:rsid w:val="008567C9"/>
    <w:rsid w:val="00870E24"/>
    <w:rsid w:val="00876A66"/>
    <w:rsid w:val="00881ACD"/>
    <w:rsid w:val="00886AE3"/>
    <w:rsid w:val="00895590"/>
    <w:rsid w:val="008A0526"/>
    <w:rsid w:val="008B55BE"/>
    <w:rsid w:val="008C0975"/>
    <w:rsid w:val="008C1534"/>
    <w:rsid w:val="008D235C"/>
    <w:rsid w:val="008D7CE7"/>
    <w:rsid w:val="008E5296"/>
    <w:rsid w:val="008F5F57"/>
    <w:rsid w:val="008F6812"/>
    <w:rsid w:val="00906A15"/>
    <w:rsid w:val="00906FFB"/>
    <w:rsid w:val="00907A76"/>
    <w:rsid w:val="0091075A"/>
    <w:rsid w:val="00920D98"/>
    <w:rsid w:val="00925A61"/>
    <w:rsid w:val="00926014"/>
    <w:rsid w:val="0093118B"/>
    <w:rsid w:val="00937830"/>
    <w:rsid w:val="00944894"/>
    <w:rsid w:val="00963171"/>
    <w:rsid w:val="00977E65"/>
    <w:rsid w:val="0098286F"/>
    <w:rsid w:val="00997114"/>
    <w:rsid w:val="009A12C8"/>
    <w:rsid w:val="009A4627"/>
    <w:rsid w:val="009A47A5"/>
    <w:rsid w:val="009C42E2"/>
    <w:rsid w:val="009C443C"/>
    <w:rsid w:val="009C5A61"/>
    <w:rsid w:val="009D1525"/>
    <w:rsid w:val="009F1F59"/>
    <w:rsid w:val="009F56C1"/>
    <w:rsid w:val="00A0030C"/>
    <w:rsid w:val="00A01384"/>
    <w:rsid w:val="00A04640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90BFD"/>
    <w:rsid w:val="00A93144"/>
    <w:rsid w:val="00A954EC"/>
    <w:rsid w:val="00AA438A"/>
    <w:rsid w:val="00AC78B5"/>
    <w:rsid w:val="00AD4027"/>
    <w:rsid w:val="00AD6B56"/>
    <w:rsid w:val="00AF29A7"/>
    <w:rsid w:val="00AF34D2"/>
    <w:rsid w:val="00B00E8E"/>
    <w:rsid w:val="00B12014"/>
    <w:rsid w:val="00B158F8"/>
    <w:rsid w:val="00B22F8D"/>
    <w:rsid w:val="00B23F98"/>
    <w:rsid w:val="00B24C66"/>
    <w:rsid w:val="00B25182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02AD"/>
    <w:rsid w:val="00B961DF"/>
    <w:rsid w:val="00BB09C9"/>
    <w:rsid w:val="00BB7118"/>
    <w:rsid w:val="00BC2A8F"/>
    <w:rsid w:val="00BC3113"/>
    <w:rsid w:val="00BC5690"/>
    <w:rsid w:val="00BC61D7"/>
    <w:rsid w:val="00BC626F"/>
    <w:rsid w:val="00BD00BF"/>
    <w:rsid w:val="00BD0C4D"/>
    <w:rsid w:val="00BD2239"/>
    <w:rsid w:val="00BD6B48"/>
    <w:rsid w:val="00BD72CF"/>
    <w:rsid w:val="00BE0DAC"/>
    <w:rsid w:val="00BE3580"/>
    <w:rsid w:val="00BE5D50"/>
    <w:rsid w:val="00BF003A"/>
    <w:rsid w:val="00BF4A96"/>
    <w:rsid w:val="00C02302"/>
    <w:rsid w:val="00C02D5F"/>
    <w:rsid w:val="00C14805"/>
    <w:rsid w:val="00C20819"/>
    <w:rsid w:val="00C2296F"/>
    <w:rsid w:val="00C22FA3"/>
    <w:rsid w:val="00C265EF"/>
    <w:rsid w:val="00C27BCE"/>
    <w:rsid w:val="00C27BD8"/>
    <w:rsid w:val="00C304F8"/>
    <w:rsid w:val="00C36DF3"/>
    <w:rsid w:val="00C539C0"/>
    <w:rsid w:val="00C80C2C"/>
    <w:rsid w:val="00C81511"/>
    <w:rsid w:val="00C84335"/>
    <w:rsid w:val="00C85EA0"/>
    <w:rsid w:val="00C93322"/>
    <w:rsid w:val="00CA013A"/>
    <w:rsid w:val="00CA59AD"/>
    <w:rsid w:val="00CA7452"/>
    <w:rsid w:val="00CB36C6"/>
    <w:rsid w:val="00CB422E"/>
    <w:rsid w:val="00CD45EA"/>
    <w:rsid w:val="00CD56C1"/>
    <w:rsid w:val="00CE27D1"/>
    <w:rsid w:val="00CE4418"/>
    <w:rsid w:val="00CE4E69"/>
    <w:rsid w:val="00CF07E3"/>
    <w:rsid w:val="00CF08A0"/>
    <w:rsid w:val="00CF0BB4"/>
    <w:rsid w:val="00D02EF6"/>
    <w:rsid w:val="00D066BC"/>
    <w:rsid w:val="00D21C61"/>
    <w:rsid w:val="00D27335"/>
    <w:rsid w:val="00D30AF5"/>
    <w:rsid w:val="00D3159C"/>
    <w:rsid w:val="00D36E43"/>
    <w:rsid w:val="00D71282"/>
    <w:rsid w:val="00D738EA"/>
    <w:rsid w:val="00D8591E"/>
    <w:rsid w:val="00D91849"/>
    <w:rsid w:val="00D978D1"/>
    <w:rsid w:val="00DA014F"/>
    <w:rsid w:val="00DA5FA5"/>
    <w:rsid w:val="00DC54E3"/>
    <w:rsid w:val="00DE5774"/>
    <w:rsid w:val="00DF2536"/>
    <w:rsid w:val="00DF37E5"/>
    <w:rsid w:val="00E06FFF"/>
    <w:rsid w:val="00E153FE"/>
    <w:rsid w:val="00E45985"/>
    <w:rsid w:val="00E46055"/>
    <w:rsid w:val="00E53467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E43AA"/>
    <w:rsid w:val="00EE66AE"/>
    <w:rsid w:val="00EF0015"/>
    <w:rsid w:val="00EF05B4"/>
    <w:rsid w:val="00EF1431"/>
    <w:rsid w:val="00EF1571"/>
    <w:rsid w:val="00EF2B05"/>
    <w:rsid w:val="00EF545F"/>
    <w:rsid w:val="00F0035C"/>
    <w:rsid w:val="00F05F46"/>
    <w:rsid w:val="00F068DB"/>
    <w:rsid w:val="00F144F4"/>
    <w:rsid w:val="00F3752B"/>
    <w:rsid w:val="00F41B54"/>
    <w:rsid w:val="00F544FD"/>
    <w:rsid w:val="00F62471"/>
    <w:rsid w:val="00F66187"/>
    <w:rsid w:val="00F66B0B"/>
    <w:rsid w:val="00F75477"/>
    <w:rsid w:val="00F761E9"/>
    <w:rsid w:val="00F7680D"/>
    <w:rsid w:val="00F76CBE"/>
    <w:rsid w:val="00F76F8E"/>
    <w:rsid w:val="00F85A59"/>
    <w:rsid w:val="00F87B94"/>
    <w:rsid w:val="00F87C6A"/>
    <w:rsid w:val="00F91D92"/>
    <w:rsid w:val="00FA1D68"/>
    <w:rsid w:val="00FA363E"/>
    <w:rsid w:val="00FB2E31"/>
    <w:rsid w:val="00FB37F8"/>
    <w:rsid w:val="00FC31B1"/>
    <w:rsid w:val="00FD2769"/>
    <w:rsid w:val="00FD6211"/>
    <w:rsid w:val="00FE06B2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B0D5-14F5-410F-98F7-84BE1C4D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24</cp:revision>
  <cp:lastPrinted>2022-03-29T18:48:00Z</cp:lastPrinted>
  <dcterms:created xsi:type="dcterms:W3CDTF">2022-02-08T18:58:00Z</dcterms:created>
  <dcterms:modified xsi:type="dcterms:W3CDTF">2022-03-29T20:15:00Z</dcterms:modified>
</cp:coreProperties>
</file>